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C1A5" w14:textId="6A1ED579" w:rsidR="00F83A4A" w:rsidRPr="00F83A4A" w:rsidRDefault="00F83A4A" w:rsidP="00F83A4A">
      <w:pPr>
        <w:rPr>
          <w:rFonts w:ascii="Avenir Next LT Pro" w:hAnsi="Avenir Next LT Pro" w:cs="Times New Roman"/>
          <w:b/>
          <w:bCs/>
        </w:rPr>
      </w:pPr>
      <w:r w:rsidRPr="00F83A4A">
        <w:rPr>
          <w:rFonts w:ascii="Avenir Next LT Pro" w:hAnsi="Avenir Next LT Pro" w:cs="Times New Roman"/>
          <w:b/>
          <w:bCs/>
        </w:rPr>
        <w:t>De twintig data</w:t>
      </w:r>
      <w:r w:rsidRPr="00F83A4A">
        <w:rPr>
          <w:rFonts w:ascii="Avenir Next LT Pro" w:hAnsi="Avenir Next LT Pro" w:cs="Times New Roman"/>
          <w:b/>
          <w:bCs/>
        </w:rPr>
        <w:t xml:space="preserve"> </w:t>
      </w:r>
      <w:r w:rsidRPr="00F83A4A">
        <w:rPr>
          <w:rFonts w:ascii="Avenir Next LT Pro" w:hAnsi="Avenir Next LT Pro" w:cs="Times New Roman"/>
          <w:b/>
          <w:bCs/>
        </w:rPr>
        <w:t>zijn gebaseerd op de geadviseerde schoolvakanties in de regio:</w:t>
      </w:r>
    </w:p>
    <w:p w14:paraId="28B485A0" w14:textId="09ACB4BF" w:rsidR="00F83A4A" w:rsidRPr="00F83A4A" w:rsidRDefault="00F83A4A" w:rsidP="00F83A4A">
      <w:pPr>
        <w:pStyle w:val="Lijstalinea"/>
        <w:numPr>
          <w:ilvl w:val="0"/>
          <w:numId w:val="1"/>
        </w:numPr>
        <w:rPr>
          <w:rFonts w:ascii="Avenir Next LT Pro" w:hAnsi="Avenir Next LT Pro" w:cs="Times New Roman"/>
        </w:rPr>
      </w:pPr>
      <w:r w:rsidRPr="00F83A4A">
        <w:rPr>
          <w:rFonts w:ascii="Avenir Next LT Pro" w:hAnsi="Avenir Next LT Pro" w:cs="Times New Roman"/>
        </w:rPr>
        <w:t>17 oktober, 31 oktober</w:t>
      </w:r>
    </w:p>
    <w:p w14:paraId="307704D3" w14:textId="2A900015" w:rsidR="00F83A4A" w:rsidRPr="00F83A4A" w:rsidRDefault="00F83A4A" w:rsidP="00F83A4A">
      <w:pPr>
        <w:pStyle w:val="Lijstalinea"/>
        <w:numPr>
          <w:ilvl w:val="0"/>
          <w:numId w:val="1"/>
        </w:numPr>
        <w:rPr>
          <w:rFonts w:ascii="Avenir Next LT Pro" w:hAnsi="Avenir Next LT Pro" w:cs="Times New Roman"/>
        </w:rPr>
      </w:pPr>
      <w:r w:rsidRPr="00F83A4A">
        <w:rPr>
          <w:rFonts w:ascii="Avenir Next LT Pro" w:hAnsi="Avenir Next LT Pro" w:cs="Times New Roman"/>
        </w:rPr>
        <w:t>7 november, 14 november, 21 november, 28 november</w:t>
      </w:r>
    </w:p>
    <w:p w14:paraId="6100D7E2" w14:textId="212420AC" w:rsidR="00F83A4A" w:rsidRPr="00F83A4A" w:rsidRDefault="00F83A4A" w:rsidP="00F83A4A">
      <w:pPr>
        <w:pStyle w:val="Lijstalinea"/>
        <w:numPr>
          <w:ilvl w:val="0"/>
          <w:numId w:val="1"/>
        </w:numPr>
        <w:rPr>
          <w:rFonts w:ascii="Avenir Next LT Pro" w:hAnsi="Avenir Next LT Pro" w:cs="Times New Roman"/>
        </w:rPr>
      </w:pPr>
      <w:r w:rsidRPr="00F83A4A">
        <w:rPr>
          <w:rFonts w:ascii="Avenir Next LT Pro" w:hAnsi="Avenir Next LT Pro" w:cs="Times New Roman"/>
        </w:rPr>
        <w:t>5 december, 12 december, 19 december</w:t>
      </w:r>
    </w:p>
    <w:p w14:paraId="7866F302" w14:textId="2520E9B6" w:rsidR="00F83A4A" w:rsidRPr="00F83A4A" w:rsidRDefault="00F83A4A" w:rsidP="00F83A4A">
      <w:pPr>
        <w:pStyle w:val="Lijstalinea"/>
        <w:numPr>
          <w:ilvl w:val="0"/>
          <w:numId w:val="1"/>
        </w:numPr>
        <w:rPr>
          <w:rFonts w:ascii="Avenir Next LT Pro" w:hAnsi="Avenir Next LT Pro" w:cs="Times New Roman"/>
        </w:rPr>
      </w:pPr>
      <w:r w:rsidRPr="00F83A4A">
        <w:rPr>
          <w:rFonts w:ascii="Avenir Next LT Pro" w:hAnsi="Avenir Next LT Pro" w:cs="Times New Roman"/>
        </w:rPr>
        <w:t>(1 januari Nieuwjaarsduik), 9 januari, 16 januari, 23 januari, 30 januari</w:t>
      </w:r>
    </w:p>
    <w:p w14:paraId="208581E0" w14:textId="16772423" w:rsidR="00F83A4A" w:rsidRPr="00F83A4A" w:rsidRDefault="00F83A4A" w:rsidP="00F83A4A">
      <w:pPr>
        <w:pStyle w:val="Lijstalinea"/>
        <w:numPr>
          <w:ilvl w:val="0"/>
          <w:numId w:val="1"/>
        </w:numPr>
        <w:rPr>
          <w:rFonts w:ascii="Avenir Next LT Pro" w:hAnsi="Avenir Next LT Pro" w:cs="Times New Roman"/>
        </w:rPr>
      </w:pPr>
      <w:r w:rsidRPr="00F83A4A">
        <w:rPr>
          <w:rFonts w:ascii="Avenir Next LT Pro" w:hAnsi="Avenir Next LT Pro" w:cs="Times New Roman"/>
        </w:rPr>
        <w:t>6 februari, 13 februari, 27 februari</w:t>
      </w:r>
    </w:p>
    <w:p w14:paraId="3CD42273" w14:textId="1B007986" w:rsidR="00F83A4A" w:rsidRPr="00F83A4A" w:rsidRDefault="00F83A4A" w:rsidP="00F83A4A">
      <w:pPr>
        <w:pStyle w:val="Lijstalinea"/>
        <w:numPr>
          <w:ilvl w:val="0"/>
          <w:numId w:val="1"/>
        </w:numPr>
        <w:rPr>
          <w:rFonts w:ascii="Avenir Next LT Pro" w:hAnsi="Avenir Next LT Pro" w:cs="Times New Roman"/>
        </w:rPr>
      </w:pPr>
      <w:r w:rsidRPr="00F83A4A">
        <w:rPr>
          <w:rFonts w:ascii="Avenir Next LT Pro" w:hAnsi="Avenir Next LT Pro" w:cs="Times New Roman"/>
        </w:rPr>
        <w:t xml:space="preserve">6 maart, 13 maart, 20 maart en 27 maart. </w:t>
      </w:r>
    </w:p>
    <w:p w14:paraId="313A78D5" w14:textId="5923C69A" w:rsidR="00F83A4A" w:rsidRPr="00904FC4" w:rsidRDefault="00F83A4A" w:rsidP="00F83A4A">
      <w:pPr>
        <w:rPr>
          <w:rFonts w:ascii="Avenir Next LT Pro" w:hAnsi="Avenir Next LT Pro" w:cs="Times New Roman"/>
          <w:i/>
          <w:iCs/>
          <w:sz w:val="18"/>
          <w:szCs w:val="18"/>
        </w:rPr>
      </w:pPr>
      <w:r w:rsidRPr="00904FC4">
        <w:rPr>
          <w:rFonts w:ascii="Avenir Next LT Pro" w:hAnsi="Avenir Next LT Pro" w:cs="Times New Roman"/>
          <w:i/>
          <w:iCs/>
          <w:sz w:val="18"/>
          <w:szCs w:val="18"/>
        </w:rPr>
        <w:t>Bij overmacht kan er in overleg worden uitgeweken naar een andere dag of tijd</w:t>
      </w:r>
      <w:r>
        <w:rPr>
          <w:rFonts w:ascii="Avenir Next LT Pro" w:hAnsi="Avenir Next LT Pro" w:cs="Times New Roman"/>
          <w:i/>
          <w:iCs/>
          <w:sz w:val="18"/>
          <w:szCs w:val="18"/>
        </w:rPr>
        <w:t>.</w:t>
      </w:r>
    </w:p>
    <w:p w14:paraId="393368BD" w14:textId="77777777" w:rsidR="0082221C" w:rsidRDefault="0082221C"/>
    <w:sectPr w:rsidR="0082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E008F"/>
    <w:multiLevelType w:val="hybridMultilevel"/>
    <w:tmpl w:val="6944E77A"/>
    <w:lvl w:ilvl="0" w:tplc="89AAB760">
      <w:start w:val="6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2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BBE"/>
    <w:rsid w:val="00450BBE"/>
    <w:rsid w:val="00560254"/>
    <w:rsid w:val="005E006E"/>
    <w:rsid w:val="006248F3"/>
    <w:rsid w:val="0082221C"/>
    <w:rsid w:val="00D63FBA"/>
    <w:rsid w:val="00EC7C1B"/>
    <w:rsid w:val="00F002E3"/>
    <w:rsid w:val="00F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73AB"/>
  <w15:chartTrackingRefBased/>
  <w15:docId w15:val="{7CE8740C-3D8D-4C6C-9DB3-E7C03ACB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3A4A"/>
  </w:style>
  <w:style w:type="paragraph" w:styleId="Kop1">
    <w:name w:val="heading 1"/>
    <w:basedOn w:val="Standaard"/>
    <w:next w:val="Standaard"/>
    <w:link w:val="Kop1Char"/>
    <w:uiPriority w:val="9"/>
    <w:qFormat/>
    <w:rsid w:val="0045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0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0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0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0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0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0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0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0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0B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0B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0B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0B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0B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0B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0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0B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0B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0B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0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0B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0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ten Klooster</dc:creator>
  <cp:keywords/>
  <dc:description/>
  <cp:lastModifiedBy>Tinka ten Klooster</cp:lastModifiedBy>
  <cp:revision>3</cp:revision>
  <dcterms:created xsi:type="dcterms:W3CDTF">2025-09-15T09:06:00Z</dcterms:created>
  <dcterms:modified xsi:type="dcterms:W3CDTF">2025-09-15T09:08:00Z</dcterms:modified>
</cp:coreProperties>
</file>